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0BD0" w:rsidRDefault="00750176" w:rsidP="007C0BD0">
      <w:pPr>
        <w:jc w:val="both"/>
      </w:pPr>
      <w:r>
        <w:rPr>
          <w:noProof/>
          <w:lang w:eastAsia="lv-LV"/>
        </w:rPr>
        <w:drawing>
          <wp:anchor distT="0" distB="0" distL="114300" distR="114300" simplePos="0" relativeHeight="251660288" behindDoc="0" locked="0" layoutInCell="1" allowOverlap="1">
            <wp:simplePos x="0" y="0"/>
            <wp:positionH relativeFrom="column">
              <wp:posOffset>4656994</wp:posOffset>
            </wp:positionH>
            <wp:positionV relativeFrom="paragraph">
              <wp:posOffset>4565</wp:posOffset>
            </wp:positionV>
            <wp:extent cx="1176328" cy="465826"/>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kodoma_logo.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76328" cy="465826"/>
                    </a:xfrm>
                    <a:prstGeom prst="rect">
                      <a:avLst/>
                    </a:prstGeom>
                  </pic:spPr>
                </pic:pic>
              </a:graphicData>
            </a:graphic>
          </wp:anchor>
        </w:drawing>
      </w:r>
    </w:p>
    <w:p w:rsidR="00750176" w:rsidRDefault="00750176" w:rsidP="007C0BD0">
      <w:pPr>
        <w:jc w:val="both"/>
      </w:pPr>
    </w:p>
    <w:p w:rsidR="007C0BD0" w:rsidRPr="007C0BD0" w:rsidRDefault="007C0BD0" w:rsidP="007C0BD0">
      <w:pPr>
        <w:jc w:val="center"/>
        <w:rPr>
          <w:b/>
          <w:sz w:val="32"/>
          <w:szCs w:val="32"/>
        </w:rPr>
      </w:pPr>
      <w:r w:rsidRPr="007C0BD0">
        <w:rPr>
          <w:b/>
          <w:sz w:val="32"/>
          <w:szCs w:val="32"/>
        </w:rPr>
        <w:t xml:space="preserve">Enerģijas taupīšanas sacensības uzņēmumiem! </w:t>
      </w:r>
    </w:p>
    <w:p w:rsidR="007C0BD0" w:rsidRDefault="007C0BD0" w:rsidP="007C0BD0">
      <w:pPr>
        <w:jc w:val="both"/>
      </w:pPr>
      <w:r>
        <w:t>SIA “EKODOMA” aicina mazos un vidējos uzņēmumus piedalīties starptautiskajās sacensībās par efektīvu enerģijas un resursu izmantošanu. Uzņēmums, kas panāks vislielāko enerģijas patēriņa samazinājumu, iegūs balvu 2000 EUR vērtībā un iespēju prezentēt savu uzņēmumu starptautiski! Pieteikšanās sacensībām līdz 2015. gada martam. Papildu ieguvumi:</w:t>
      </w:r>
    </w:p>
    <w:p w:rsidR="007C0BD0" w:rsidRDefault="007C0BD0" w:rsidP="007C0BD0">
      <w:pPr>
        <w:pStyle w:val="ListParagraph"/>
        <w:numPr>
          <w:ilvl w:val="0"/>
          <w:numId w:val="1"/>
        </w:numPr>
        <w:jc w:val="both"/>
      </w:pPr>
      <w:r>
        <w:t>samazināts enerģijas patēriņš un izmaksas;</w:t>
      </w:r>
    </w:p>
    <w:p w:rsidR="007C0BD0" w:rsidRDefault="007C0BD0" w:rsidP="007C0BD0">
      <w:pPr>
        <w:pStyle w:val="ListParagraph"/>
        <w:numPr>
          <w:ilvl w:val="0"/>
          <w:numId w:val="1"/>
        </w:numPr>
        <w:jc w:val="both"/>
      </w:pPr>
      <w:r>
        <w:t>bezmaksas energoaudits;</w:t>
      </w:r>
    </w:p>
    <w:p w:rsidR="007C0BD0" w:rsidRDefault="007C0BD0" w:rsidP="007C0BD0">
      <w:pPr>
        <w:pStyle w:val="ListParagraph"/>
        <w:numPr>
          <w:ilvl w:val="0"/>
          <w:numId w:val="1"/>
        </w:numPr>
        <w:jc w:val="both"/>
      </w:pPr>
      <w:r>
        <w:t>konsultācijas un padomi energoefektivitātes jautājumos;</w:t>
      </w:r>
    </w:p>
    <w:p w:rsidR="007C0BD0" w:rsidRDefault="007C0BD0" w:rsidP="007C0BD0">
      <w:pPr>
        <w:pStyle w:val="ListParagraph"/>
        <w:numPr>
          <w:ilvl w:val="0"/>
          <w:numId w:val="1"/>
        </w:numPr>
        <w:jc w:val="both"/>
      </w:pPr>
      <w:r>
        <w:t>iespēja izmantot tiešsaistes enerģijas patēriņa monitoringa sistēmu (iESA);</w:t>
      </w:r>
    </w:p>
    <w:p w:rsidR="007C0BD0" w:rsidRDefault="007C0BD0" w:rsidP="007C0BD0">
      <w:pPr>
        <w:pStyle w:val="ListParagraph"/>
        <w:numPr>
          <w:ilvl w:val="0"/>
          <w:numId w:val="1"/>
        </w:numPr>
        <w:jc w:val="both"/>
      </w:pPr>
      <w:r>
        <w:t xml:space="preserve">darbinieku uzvedības maiņa un motivācija; </w:t>
      </w:r>
    </w:p>
    <w:p w:rsidR="007C0BD0" w:rsidRDefault="007C0BD0" w:rsidP="007C0BD0">
      <w:pPr>
        <w:pStyle w:val="ListParagraph"/>
        <w:numPr>
          <w:ilvl w:val="0"/>
          <w:numId w:val="1"/>
        </w:numPr>
        <w:jc w:val="both"/>
      </w:pPr>
      <w:r>
        <w:t>pirmie soļi veiksmīgas energopārvaldības ieviešanā;</w:t>
      </w:r>
    </w:p>
    <w:p w:rsidR="007C0BD0" w:rsidRDefault="007C0BD0" w:rsidP="007C0BD0">
      <w:pPr>
        <w:pStyle w:val="ListParagraph"/>
        <w:numPr>
          <w:ilvl w:val="0"/>
          <w:numId w:val="1"/>
        </w:numPr>
        <w:jc w:val="both"/>
      </w:pPr>
      <w:r>
        <w:t>korporatīvās sociālās atbildības veicināšana un publicitāte.</w:t>
      </w:r>
    </w:p>
    <w:p w:rsidR="00750176" w:rsidRPr="00750176" w:rsidRDefault="00750176" w:rsidP="00750176">
      <w:pPr>
        <w:rPr>
          <w:rFonts w:ascii="Calibri" w:eastAsiaTheme="minorHAnsi" w:hAnsi="Calibri" w:cs="Times New Roman"/>
          <w:color w:val="auto"/>
          <w:sz w:val="22"/>
          <w:szCs w:val="22"/>
          <w:lang w:eastAsia="en-US"/>
        </w:rPr>
      </w:pPr>
      <w:r>
        <w:t xml:space="preserve">Ja esat ieinteresēti piedalīties sacensībās, sūtiet e-pastu ar pieteikumu uz </w:t>
      </w:r>
      <w:hyperlink r:id="rId6" w:history="1">
        <w:r>
          <w:rPr>
            <w:rStyle w:val="Hyperlink"/>
          </w:rPr>
          <w:t>liga@ekodoma.lv</w:t>
        </w:r>
      </w:hyperlink>
      <w:r>
        <w:t xml:space="preserve">! </w:t>
      </w:r>
    </w:p>
    <w:p w:rsidR="007C0BD0" w:rsidRPr="008E6B23" w:rsidRDefault="007C0BD0" w:rsidP="007C0BD0">
      <w:pPr>
        <w:jc w:val="center"/>
        <w:rPr>
          <w:sz w:val="20"/>
          <w:szCs w:val="20"/>
        </w:rPr>
      </w:pPr>
      <w:r>
        <w:rPr>
          <w:noProof/>
          <w:lang w:eastAsia="lv-LV"/>
        </w:rPr>
        <w:drawing>
          <wp:anchor distT="0" distB="0" distL="114300" distR="114300" simplePos="0" relativeHeight="251659264" behindDoc="0" locked="0" layoutInCell="1" allowOverlap="1">
            <wp:simplePos x="0" y="0"/>
            <wp:positionH relativeFrom="column">
              <wp:posOffset>0</wp:posOffset>
            </wp:positionH>
            <wp:positionV relativeFrom="paragraph">
              <wp:posOffset>24765</wp:posOffset>
            </wp:positionV>
            <wp:extent cx="1828800" cy="742315"/>
            <wp:effectExtent l="0" t="0" r="0" b="6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eecc.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28800" cy="742315"/>
                    </a:xfrm>
                    <a:prstGeom prst="rect">
                      <a:avLst/>
                    </a:prstGeom>
                  </pic:spPr>
                </pic:pic>
              </a:graphicData>
            </a:graphic>
          </wp:anchor>
        </w:drawing>
      </w:r>
      <w:r>
        <w:rPr>
          <w:sz w:val="20"/>
          <w:szCs w:val="20"/>
        </w:rPr>
        <w:t xml:space="preserve">          </w:t>
      </w:r>
    </w:p>
    <w:p w:rsidR="007C0BD0" w:rsidRDefault="007C0BD0" w:rsidP="007C0BD0">
      <w:pPr>
        <w:jc w:val="center"/>
      </w:pPr>
      <w:r w:rsidRPr="008E6B23">
        <w:rPr>
          <w:sz w:val="20"/>
          <w:szCs w:val="20"/>
        </w:rPr>
        <w:t xml:space="preserve">Plašāka informācija </w:t>
      </w:r>
      <w:hyperlink r:id="rId8" w:history="1">
        <w:r w:rsidRPr="00F203FA">
          <w:rPr>
            <w:rStyle w:val="Hyperlink"/>
            <w:sz w:val="20"/>
            <w:szCs w:val="20"/>
          </w:rPr>
          <w:t>www.enterprises-climate-cup.eu</w:t>
        </w:r>
      </w:hyperlink>
      <w:r>
        <w:rPr>
          <w:sz w:val="20"/>
          <w:szCs w:val="20"/>
        </w:rPr>
        <w:t xml:space="preserve">. </w:t>
      </w:r>
      <w:r w:rsidRPr="008E6B23">
        <w:rPr>
          <w:sz w:val="20"/>
          <w:szCs w:val="20"/>
        </w:rPr>
        <w:t>Projekts tiek īstenots programmas “Saprātīga enerģija Eiropai” ietvaros.</w:t>
      </w:r>
    </w:p>
    <w:p w:rsidR="00C5646C" w:rsidRDefault="00C5646C"/>
    <w:p w:rsidR="007C0BD0" w:rsidRDefault="00750176">
      <w:r>
        <w:rPr>
          <w:noProof/>
          <w:lang w:eastAsia="lv-LV"/>
        </w:rPr>
        <w:drawing>
          <wp:inline distT="0" distB="0" distL="0" distR="0">
            <wp:extent cx="1932317" cy="4017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EElogo.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46035" cy="425437"/>
                    </a:xfrm>
                    <a:prstGeom prst="rect">
                      <a:avLst/>
                    </a:prstGeom>
                  </pic:spPr>
                </pic:pic>
              </a:graphicData>
            </a:graphic>
          </wp:inline>
        </w:drawing>
      </w:r>
      <w:bookmarkStart w:id="0" w:name="_GoBack"/>
      <w:bookmarkEnd w:id="0"/>
    </w:p>
    <w:sectPr w:rsidR="007C0BD0" w:rsidSect="00F81F31">
      <w:pgSz w:w="11906" w:h="16838" w:code="9"/>
      <w:pgMar w:top="1134" w:right="851" w:bottom="1134" w:left="1701" w:header="709" w:footer="709"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E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A00002EF" w:usb1="4000207B" w:usb2="00000000" w:usb3="00000000" w:csb0="0000009F" w:csb1="00000000"/>
  </w:font>
  <w:font w:name="Tahoma">
    <w:panose1 w:val="020B0604030504040204"/>
    <w:charset w:val="BA"/>
    <w:family w:val="swiss"/>
    <w:pitch w:val="variable"/>
    <w:sig w:usb0="E1002EFF" w:usb1="C000605B" w:usb2="00000029" w:usb3="00000000" w:csb0="000101FF" w:csb1="00000000"/>
  </w:font>
  <w:font w:name="Calibri Light">
    <w:altName w:val="Segoe UI"/>
    <w:charset w:val="BA"/>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B4D2F"/>
    <w:multiLevelType w:val="hybridMultilevel"/>
    <w:tmpl w:val="87509E6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20"/>
  <w:displayHorizontalDrawingGridEvery w:val="2"/>
  <w:displayVerticalDrawingGridEvery w:val="2"/>
  <w:characterSpacingControl w:val="doNotCompress"/>
  <w:compat/>
  <w:rsids>
    <w:rsidRoot w:val="007C0BD0"/>
    <w:rsid w:val="00371E14"/>
    <w:rsid w:val="005104D2"/>
    <w:rsid w:val="00750176"/>
    <w:rsid w:val="007C0BD0"/>
    <w:rsid w:val="008E7A74"/>
    <w:rsid w:val="00C5646C"/>
    <w:rsid w:val="00E703A8"/>
    <w:rsid w:val="00F81F31"/>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imes New Roman"/>
        <w:sz w:val="22"/>
        <w:szCs w:val="16"/>
        <w:lang w:val="lv-LV" w:eastAsia="en-US" w:bidi="ar-SA"/>
      </w:rPr>
    </w:rPrDefault>
    <w:pPrDefault>
      <w:pPr>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0BD0"/>
    <w:pPr>
      <w:spacing w:after="160" w:line="312" w:lineRule="auto"/>
      <w:ind w:firstLine="0"/>
      <w:jc w:val="left"/>
    </w:pPr>
    <w:rPr>
      <w:rFonts w:asciiTheme="minorHAnsi" w:eastAsiaTheme="minorEastAsia" w:hAnsiTheme="minorHAnsi" w:cstheme="minorBidi"/>
      <w:color w:val="44546A" w:themeColor="text2"/>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unhideWhenUsed/>
    <w:qFormat/>
    <w:rsid w:val="007C0BD0"/>
    <w:pPr>
      <w:ind w:left="720"/>
      <w:contextualSpacing/>
    </w:pPr>
  </w:style>
  <w:style w:type="character" w:styleId="Hyperlink">
    <w:name w:val="Hyperlink"/>
    <w:basedOn w:val="DefaultParagraphFont"/>
    <w:uiPriority w:val="99"/>
    <w:unhideWhenUsed/>
    <w:rsid w:val="007C0BD0"/>
    <w:rPr>
      <w:color w:val="0563C1" w:themeColor="hyperlink"/>
      <w:u w:val="single"/>
    </w:rPr>
  </w:style>
  <w:style w:type="paragraph" w:styleId="BalloonText">
    <w:name w:val="Balloon Text"/>
    <w:basedOn w:val="Normal"/>
    <w:link w:val="BalloonTextChar"/>
    <w:uiPriority w:val="99"/>
    <w:semiHidden/>
    <w:unhideWhenUsed/>
    <w:rsid w:val="00E703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03A8"/>
    <w:rPr>
      <w:rFonts w:ascii="Tahoma" w:eastAsiaTheme="minorEastAsia" w:hAnsi="Tahoma" w:cs="Tahoma"/>
      <w:color w:val="44546A" w:themeColor="text2"/>
      <w:sz w:val="16"/>
      <w:lang w:eastAsia="ja-JP"/>
    </w:rPr>
  </w:style>
</w:styles>
</file>

<file path=word/webSettings.xml><?xml version="1.0" encoding="utf-8"?>
<w:webSettings xmlns:r="http://schemas.openxmlformats.org/officeDocument/2006/relationships" xmlns:w="http://schemas.openxmlformats.org/wordprocessingml/2006/main">
  <w:divs>
    <w:div w:id="1897467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terprises-climate-cup.eu" TargetMode="Externa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liga@ekodoma.lv"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682</Words>
  <Characters>390</Characters>
  <Application>Microsoft Office Word</Application>
  <DocSecurity>0</DocSecurity>
  <Lines>3</Lines>
  <Paragraphs>2</Paragraphs>
  <ScaleCrop>false</ScaleCrop>
  <Company/>
  <LinksUpToDate>false</LinksUpToDate>
  <CharactersWithSpaces>1070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Līga Žogla</dc:creator>
  <cp:lastModifiedBy>Signe</cp:lastModifiedBy>
  <cp:revision>2</cp:revision>
  <dcterms:created xsi:type="dcterms:W3CDTF">2015-02-03T06:33:00Z</dcterms:created>
  <dcterms:modified xsi:type="dcterms:W3CDTF">2015-02-03T06:33:00Z</dcterms:modified>
</cp:coreProperties>
</file>